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1D4E6D" w:rsidRPr="00D719A3" w:rsidRDefault="001D4E6D" w:rsidP="001D4E6D">
      <w:pPr>
        <w:rPr>
          <w:sz w:val="24"/>
          <w:szCs w:val="24"/>
        </w:rPr>
      </w:pPr>
    </w:p>
    <w:p w:rsidR="003843FC" w:rsidRPr="00D719A3" w:rsidRDefault="003843FC" w:rsidP="001D4E6D">
      <w:pPr>
        <w:jc w:val="both"/>
        <w:rPr>
          <w:sz w:val="24"/>
          <w:szCs w:val="24"/>
        </w:rPr>
      </w:pPr>
    </w:p>
    <w:p w:rsidR="00AA75B4" w:rsidRDefault="007C1CEB" w:rsidP="001D4E6D">
      <w:pPr>
        <w:jc w:val="both"/>
        <w:rPr>
          <w:sz w:val="24"/>
          <w:szCs w:val="24"/>
        </w:rPr>
      </w:pPr>
      <w:r w:rsidRPr="00D719A3">
        <w:rPr>
          <w:sz w:val="24"/>
          <w:szCs w:val="24"/>
        </w:rPr>
        <w:t xml:space="preserve">В </w:t>
      </w:r>
      <w:r w:rsidR="00D719A3" w:rsidRPr="00D719A3">
        <w:rPr>
          <w:sz w:val="24"/>
          <w:szCs w:val="24"/>
        </w:rPr>
        <w:t>Комиссию по соблюдению требований к служебному повед</w:t>
      </w:r>
      <w:r w:rsidR="00D719A3" w:rsidRPr="00D719A3">
        <w:rPr>
          <w:sz w:val="24"/>
          <w:szCs w:val="24"/>
        </w:rPr>
        <w:t>е</w:t>
      </w:r>
      <w:r w:rsidR="00D719A3" w:rsidRPr="00D719A3">
        <w:rPr>
          <w:sz w:val="24"/>
          <w:szCs w:val="24"/>
        </w:rPr>
        <w:t>нию федеральных государственных гражданских служащих Рязанского областн</w:t>
      </w:r>
      <w:r w:rsidR="00D719A3" w:rsidRPr="00D719A3">
        <w:rPr>
          <w:sz w:val="24"/>
          <w:szCs w:val="24"/>
        </w:rPr>
        <w:t>о</w:t>
      </w:r>
      <w:r w:rsidR="00D719A3" w:rsidRPr="00D719A3">
        <w:rPr>
          <w:sz w:val="24"/>
          <w:szCs w:val="24"/>
        </w:rPr>
        <w:t>го суда, Арбитражного суда Рязанской области и управления Судебного департ</w:t>
      </w:r>
      <w:r w:rsidR="00D719A3" w:rsidRPr="00D719A3">
        <w:rPr>
          <w:sz w:val="24"/>
          <w:szCs w:val="24"/>
        </w:rPr>
        <w:t>а</w:t>
      </w:r>
      <w:r w:rsidR="00D719A3" w:rsidRPr="00D719A3">
        <w:rPr>
          <w:sz w:val="24"/>
          <w:szCs w:val="24"/>
        </w:rPr>
        <w:t>мента в Рязанской области и урегулированию конфликта интересов</w:t>
      </w:r>
    </w:p>
    <w:p w:rsidR="00D719A3" w:rsidRPr="00D719A3" w:rsidRDefault="00D719A3" w:rsidP="001D4E6D">
      <w:pPr>
        <w:jc w:val="both"/>
        <w:rPr>
          <w:sz w:val="24"/>
          <w:szCs w:val="24"/>
        </w:rPr>
      </w:pPr>
    </w:p>
    <w:p w:rsidR="00B929F5" w:rsidRPr="00D034E0" w:rsidRDefault="00B929F5" w:rsidP="001D4E6D">
      <w:pPr>
        <w:rPr>
          <w:sz w:val="24"/>
          <w:szCs w:val="28"/>
          <w:u w:val="single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="00D034E0">
        <w:rPr>
          <w:sz w:val="24"/>
          <w:szCs w:val="28"/>
          <w:u w:val="single"/>
        </w:rPr>
        <w:t xml:space="preserve">                                                               </w:t>
      </w:r>
    </w:p>
    <w:p w:rsidR="002F2BC3" w:rsidRDefault="00B929F5" w:rsidP="002F2BC3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D719A3" w:rsidRDefault="00D719A3" w:rsidP="002F2BC3">
      <w:pPr>
        <w:jc w:val="center"/>
        <w:rPr>
          <w:sz w:val="22"/>
          <w:szCs w:val="22"/>
        </w:rPr>
      </w:pPr>
    </w:p>
    <w:p w:rsidR="002F2BC3" w:rsidRPr="002F2BC3" w:rsidRDefault="002F2BC3" w:rsidP="002F2BC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</w:t>
      </w:r>
    </w:p>
    <w:p w:rsidR="00B929F5" w:rsidRPr="002F2BC3" w:rsidRDefault="002F2BC3" w:rsidP="002F2BC3">
      <w:pPr>
        <w:jc w:val="center"/>
        <w:rPr>
          <w:sz w:val="22"/>
          <w:szCs w:val="22"/>
        </w:rPr>
      </w:pPr>
      <w:r>
        <w:t xml:space="preserve"> </w:t>
      </w:r>
      <w:r w:rsidR="00B929F5">
        <w:t>(</w:t>
      </w:r>
      <w:r w:rsidR="00F17444">
        <w:t>должность, отдел, управление)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3516F1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>
        <w:rPr>
          <w:b/>
          <w:bCs/>
          <w:caps/>
          <w:spacing w:val="80"/>
          <w:sz w:val="28"/>
          <w:szCs w:val="28"/>
        </w:rPr>
        <w:lastRenderedPageBreak/>
        <w:t>обращение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3516F1" w:rsidRPr="008A1264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034E0" w:rsidRDefault="003516F1" w:rsidP="00D034E0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Cs w:val="28"/>
          <w:u w:val="single"/>
        </w:rPr>
      </w:pPr>
      <w:r w:rsidRPr="00BE4E78">
        <w:rPr>
          <w:szCs w:val="28"/>
        </w:rPr>
        <w:t>Я</w:t>
      </w:r>
      <w:r w:rsidR="00D034E0">
        <w:rPr>
          <w:szCs w:val="28"/>
          <w:u w:val="single"/>
        </w:rPr>
        <w:t xml:space="preserve">                                                                      </w:t>
      </w:r>
      <w:r w:rsidR="002F2BC3">
        <w:rPr>
          <w:szCs w:val="28"/>
          <w:u w:val="single"/>
        </w:rPr>
        <w:t xml:space="preserve">                         </w:t>
      </w:r>
      <w:r w:rsidR="00D034E0">
        <w:rPr>
          <w:szCs w:val="28"/>
          <w:u w:val="single"/>
        </w:rPr>
        <w:t xml:space="preserve">                                                                                                                                     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  <w:t>(Ф.И.О.)</w:t>
      </w:r>
      <w:r w:rsidR="003516F1">
        <w:rPr>
          <w:szCs w:val="28"/>
        </w:rPr>
        <w:t>,</w:t>
      </w:r>
    </w:p>
    <w:p w:rsidR="003516F1" w:rsidRPr="00D034E0" w:rsidRDefault="00081337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>
        <w:rPr>
          <w:szCs w:val="28"/>
        </w:rPr>
        <w:t xml:space="preserve">ранее </w:t>
      </w:r>
      <w:r w:rsidR="003516F1" w:rsidRPr="00BE4E78">
        <w:rPr>
          <w:szCs w:val="28"/>
        </w:rPr>
        <w:t>замещавши</w:t>
      </w:r>
      <w:proofErr w:type="gramStart"/>
      <w:r w:rsidR="003516F1" w:rsidRPr="00BE4E78">
        <w:rPr>
          <w:szCs w:val="28"/>
        </w:rPr>
        <w:t>й(</w:t>
      </w:r>
      <w:proofErr w:type="gramEnd"/>
      <w:r w:rsidR="003516F1" w:rsidRPr="00BE4E78">
        <w:rPr>
          <w:szCs w:val="28"/>
        </w:rPr>
        <w:t xml:space="preserve">ая) в </w:t>
      </w:r>
      <w:r w:rsidR="00D719A3">
        <w:rPr>
          <w:szCs w:val="28"/>
        </w:rPr>
        <w:t>Арбитражном суде Рязанской области</w:t>
      </w:r>
      <w:r w:rsidR="003516F1" w:rsidRPr="00BE4E78">
        <w:rPr>
          <w:szCs w:val="28"/>
        </w:rPr>
        <w:t xml:space="preserve"> должность федераль</w:t>
      </w:r>
      <w:r>
        <w:rPr>
          <w:szCs w:val="28"/>
        </w:rPr>
        <w:t xml:space="preserve">ной государственной гражданской </w:t>
      </w:r>
      <w:r w:rsidR="003516F1" w:rsidRPr="00BE4E78">
        <w:rPr>
          <w:szCs w:val="28"/>
        </w:rPr>
        <w:t>службы</w:t>
      </w:r>
      <w:r w:rsidR="00D034E0">
        <w:rPr>
          <w:szCs w:val="28"/>
          <w:u w:val="single"/>
        </w:rPr>
        <w:t xml:space="preserve">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</w:t>
      </w:r>
      <w:r w:rsidR="002F2BC3">
        <w:rPr>
          <w:sz w:val="28"/>
          <w:szCs w:val="28"/>
          <w:u w:val="single"/>
        </w:rPr>
        <w:t xml:space="preserve"> </w:t>
      </w:r>
      <w:proofErr w:type="gramStart"/>
      <w:r w:rsidR="003516F1" w:rsidRPr="00BE4E78">
        <w:t xml:space="preserve">включенную </w:t>
      </w:r>
      <w:r w:rsidR="007750A7">
        <w:t xml:space="preserve">в соответствующий </w:t>
      </w:r>
      <w:r w:rsidR="003516F1" w:rsidRPr="00BE4E78">
        <w:t>перечень</w:t>
      </w:r>
      <w:r w:rsidR="003516F1">
        <w:t>, установленный нормативными правовыми актами</w:t>
      </w:r>
      <w:r w:rsidR="00081337">
        <w:t xml:space="preserve">                  </w:t>
      </w:r>
      <w:r w:rsidR="00B8101C">
        <w:t xml:space="preserve"> Российской Федерации </w:t>
      </w:r>
      <w:r w:rsidR="002A6835">
        <w:t>(</w:t>
      </w:r>
      <w:r w:rsidR="00B8101C">
        <w:t>и</w:t>
      </w:r>
      <w:r w:rsidR="002A6835">
        <w:t>ли переч</w:t>
      </w:r>
      <w:r w:rsidR="001959C0">
        <w:t>ень, установленный</w:t>
      </w:r>
      <w:bookmarkStart w:id="0" w:name="_GoBack"/>
      <w:bookmarkEnd w:id="0"/>
      <w:r w:rsidR="00B8101C">
        <w:t xml:space="preserve"> приказом</w:t>
      </w:r>
      <w:r w:rsidR="00D719A3">
        <w:t xml:space="preserve"> Арбитражного суда Рязанской области</w:t>
      </w:r>
      <w:r w:rsidR="002A6835">
        <w:t>)</w:t>
      </w:r>
      <w:r w:rsidR="007750A7">
        <w:t xml:space="preserve"> </w:t>
      </w:r>
      <w:r w:rsidR="003516F1">
        <w:t>в соответствии с частью 3 статьи 17 Федерального закона от 27.07.2004 №</w:t>
      </w:r>
      <w:r w:rsidR="003516F1">
        <w:rPr>
          <w:lang w:val="en-US"/>
        </w:rPr>
        <w:t> </w:t>
      </w:r>
      <w:r w:rsidR="003516F1" w:rsidRPr="00F911E9">
        <w:t>79-</w:t>
      </w:r>
      <w:r w:rsidR="003516F1">
        <w:t>ФЗ «О госуд</w:t>
      </w:r>
      <w:r w:rsidR="007750A7">
        <w:t xml:space="preserve">арственной гражданской службе» и </w:t>
      </w:r>
      <w:r w:rsidR="003516F1" w:rsidRPr="00F911E9">
        <w:rPr>
          <w:szCs w:val="28"/>
        </w:rPr>
        <w:t xml:space="preserve">статьей 12 Федерального закона </w:t>
      </w:r>
      <w:r w:rsidR="003516F1">
        <w:rPr>
          <w:szCs w:val="28"/>
        </w:rPr>
        <w:t xml:space="preserve">от 25.12.2008 № 273 </w:t>
      </w:r>
      <w:r w:rsidR="003516F1" w:rsidRPr="00F911E9">
        <w:rPr>
          <w:szCs w:val="28"/>
        </w:rPr>
        <w:t>«О противодействии коррупции»</w:t>
      </w:r>
      <w:r w:rsidR="003516F1">
        <w:rPr>
          <w:szCs w:val="28"/>
        </w:rPr>
        <w:t xml:space="preserve"> </w:t>
      </w:r>
      <w:r w:rsidR="003516F1">
        <w:t xml:space="preserve">прошу </w:t>
      </w:r>
      <w:r w:rsidR="003516F1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3516F1">
        <w:rPr>
          <w:szCs w:val="28"/>
        </w:rPr>
        <w:t xml:space="preserve"> </w:t>
      </w:r>
      <w:proofErr w:type="gramEnd"/>
    </w:p>
    <w:p w:rsidR="003516F1" w:rsidRPr="002F2BC3" w:rsidRDefault="002F2BC3" w:rsidP="00081337">
      <w:pPr>
        <w:pStyle w:val="a9"/>
        <w:shd w:val="clear" w:color="auto" w:fill="FFFFFF"/>
        <w:tabs>
          <w:tab w:val="left" w:pos="9639"/>
        </w:tabs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B0A7F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3516F1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    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  <w:u w:val="single"/>
        </w:rPr>
        <w:t xml:space="preserve">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Default="003516F1" w:rsidP="009D6493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(указать наименование должности, которую гражданин замещал в </w:t>
      </w:r>
      <w:r w:rsidR="00C21E9D">
        <w:rPr>
          <w:sz w:val="20"/>
          <w:szCs w:val="28"/>
        </w:rPr>
        <w:t>Арбитражном суде Рязанской области</w:t>
      </w:r>
      <w:r w:rsidRPr="001C1DFA">
        <w:rPr>
          <w:sz w:val="20"/>
          <w:szCs w:val="28"/>
        </w:rPr>
        <w:t>)</w:t>
      </w:r>
    </w:p>
    <w:p w:rsidR="002F2BC3" w:rsidRDefault="002F2BC3" w:rsidP="003516F1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58708E" w:rsidRDefault="003516F1" w:rsidP="002F2BC3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</w:t>
      </w:r>
      <w:proofErr w:type="gramStart"/>
      <w:r>
        <w:rPr>
          <w:szCs w:val="28"/>
        </w:rPr>
        <w:t>л(</w:t>
      </w:r>
      <w:proofErr w:type="gramEnd"/>
      <w:r>
        <w:rPr>
          <w:szCs w:val="28"/>
        </w:rPr>
        <w:t>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58708E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3516F1" w:rsidRPr="0058708E" w:rsidRDefault="003516F1" w:rsidP="0058708E">
      <w:pPr>
        <w:pStyle w:val="a9"/>
        <w:shd w:val="clear" w:color="auto" w:fill="FFFFFF"/>
        <w:spacing w:before="0" w:beforeAutospacing="0" w:after="0" w:afterAutospacing="0"/>
        <w:jc w:val="center"/>
        <w:rPr>
          <w:szCs w:val="28"/>
          <w:u w:val="single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 w:rsidR="002F2BC3">
        <w:rPr>
          <w:szCs w:val="28"/>
        </w:rPr>
        <w:t>)</w:t>
      </w:r>
      <w:r w:rsidR="002F2BC3"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2F2BC3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lastRenderedPageBreak/>
        <w:t xml:space="preserve">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2F2BC3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2F2BC3" w:rsidRPr="00FB3293" w:rsidRDefault="002F2BC3" w:rsidP="002F2BC3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>
        <w:rPr>
          <w:szCs w:val="28"/>
        </w:rPr>
        <w:t>)</w:t>
      </w: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2F2BC3">
      <w:pPr>
        <w:pStyle w:val="a9"/>
        <w:shd w:val="clear" w:color="auto" w:fill="FFFFFF"/>
        <w:spacing w:before="120" w:beforeAutospacing="0" w:after="0" w:afterAutospacing="0"/>
        <w:jc w:val="both"/>
        <w:rPr>
          <w:szCs w:val="28"/>
        </w:rPr>
      </w:pPr>
      <w:proofErr w:type="gramStart"/>
      <w:r w:rsidRPr="005C56A3">
        <w:rPr>
          <w:szCs w:val="28"/>
        </w:rPr>
        <w:t>Информацию о принятом</w:t>
      </w:r>
      <w:r w:rsidR="00C21E9D" w:rsidRPr="00C21E9D">
        <w:rPr>
          <w:sz w:val="28"/>
          <w:szCs w:val="28"/>
        </w:rPr>
        <w:t xml:space="preserve"> </w:t>
      </w:r>
      <w:r w:rsidR="00C21E9D" w:rsidRPr="00C21E9D">
        <w:t>Комиссией по соблюдению требований к служебному поведению федеральных государственных гражданских служащих Рязанского областн</w:t>
      </w:r>
      <w:r w:rsidR="00C21E9D" w:rsidRPr="00C21E9D">
        <w:t>о</w:t>
      </w:r>
      <w:r w:rsidR="00C21E9D" w:rsidRPr="00C21E9D">
        <w:t>го суда, Арбитражного суда Рязанской области и управления Судебного департ</w:t>
      </w:r>
      <w:r w:rsidR="00C21E9D" w:rsidRPr="00C21E9D">
        <w:t>а</w:t>
      </w:r>
      <w:r w:rsidR="00C21E9D" w:rsidRPr="00C21E9D">
        <w:t>мента в Рязанской области и урегулированию конфликта интересов</w:t>
      </w:r>
      <w:r w:rsidRPr="005C56A3">
        <w:rPr>
          <w:szCs w:val="28"/>
        </w:rPr>
        <w:t xml:space="preserve">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  <w:proofErr w:type="gramEnd"/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3516F1" w:rsidRPr="0016531B" w:rsidRDefault="003516F1" w:rsidP="003516F1">
      <w:pPr>
        <w:pStyle w:val="a9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F2BC3">
        <w:rPr>
          <w:sz w:val="28"/>
          <w:szCs w:val="28"/>
        </w:rPr>
        <w:t xml:space="preserve">     </w:t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AA75B4" w:rsidRPr="00081337" w:rsidRDefault="00081337" w:rsidP="00DA0FE1">
      <w:pPr>
        <w:adjustRightInd w:val="0"/>
        <w:ind w:firstLine="540"/>
        <w:jc w:val="both"/>
        <w:rPr>
          <w:sz w:val="24"/>
          <w:szCs w:val="24"/>
        </w:rPr>
      </w:pPr>
      <w:r w:rsidRPr="00081337">
        <w:rPr>
          <w:sz w:val="24"/>
          <w:szCs w:val="24"/>
        </w:rPr>
        <w:t xml:space="preserve">(дата)                   </w:t>
      </w:r>
      <w:r>
        <w:rPr>
          <w:sz w:val="24"/>
          <w:szCs w:val="24"/>
        </w:rPr>
        <w:t xml:space="preserve">                               </w:t>
      </w:r>
      <w:r w:rsidR="002F2BC3">
        <w:rPr>
          <w:sz w:val="24"/>
          <w:szCs w:val="24"/>
        </w:rPr>
        <w:t xml:space="preserve">      </w:t>
      </w:r>
      <w:r w:rsidRPr="00081337">
        <w:rPr>
          <w:sz w:val="24"/>
          <w:szCs w:val="24"/>
        </w:rPr>
        <w:t>(подпись, инициалы и фамилия)</w:t>
      </w:r>
    </w:p>
    <w:sectPr w:rsidR="00AA75B4" w:rsidRPr="00081337" w:rsidSect="00D034E0">
      <w:type w:val="continuous"/>
      <w:pgSz w:w="11907" w:h="16840" w:code="9"/>
      <w:pgMar w:top="851" w:right="850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D1A" w:rsidRDefault="00BD5D1A" w:rsidP="00FA5B05">
      <w:r>
        <w:separator/>
      </w:r>
    </w:p>
  </w:endnote>
  <w:endnote w:type="continuationSeparator" w:id="0">
    <w:p w:rsidR="00BD5D1A" w:rsidRDefault="00BD5D1A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D1A" w:rsidRDefault="00BD5D1A" w:rsidP="00FA5B05">
      <w:r>
        <w:separator/>
      </w:r>
    </w:p>
  </w:footnote>
  <w:footnote w:type="continuationSeparator" w:id="0">
    <w:p w:rsidR="00BD5D1A" w:rsidRDefault="00BD5D1A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690760"/>
    <w:multiLevelType w:val="hybridMultilevel"/>
    <w:tmpl w:val="A6CC54CE"/>
    <w:lvl w:ilvl="0" w:tplc="8A0096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443C4"/>
    <w:multiLevelType w:val="hybridMultilevel"/>
    <w:tmpl w:val="F5289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55044A"/>
    <w:multiLevelType w:val="hybridMultilevel"/>
    <w:tmpl w:val="4D2AB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247999"/>
    <w:multiLevelType w:val="hybridMultilevel"/>
    <w:tmpl w:val="F5EAAB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6360B"/>
    <w:multiLevelType w:val="hybridMultilevel"/>
    <w:tmpl w:val="759C5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AB02D9"/>
    <w:multiLevelType w:val="hybridMultilevel"/>
    <w:tmpl w:val="B0424E54"/>
    <w:lvl w:ilvl="0" w:tplc="66E60EA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90C1004"/>
    <w:multiLevelType w:val="hybridMultilevel"/>
    <w:tmpl w:val="F642C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5"/>
  </w:num>
  <w:num w:numId="5">
    <w:abstractNumId w:val="44"/>
  </w:num>
  <w:num w:numId="6">
    <w:abstractNumId w:val="45"/>
  </w:num>
  <w:num w:numId="7">
    <w:abstractNumId w:val="38"/>
  </w:num>
  <w:num w:numId="8">
    <w:abstractNumId w:val="26"/>
  </w:num>
  <w:num w:numId="9">
    <w:abstractNumId w:val="23"/>
  </w:num>
  <w:num w:numId="10">
    <w:abstractNumId w:val="43"/>
  </w:num>
  <w:num w:numId="11">
    <w:abstractNumId w:val="19"/>
  </w:num>
  <w:num w:numId="12">
    <w:abstractNumId w:val="36"/>
  </w:num>
  <w:num w:numId="13">
    <w:abstractNumId w:val="34"/>
  </w:num>
  <w:num w:numId="14">
    <w:abstractNumId w:val="28"/>
  </w:num>
  <w:num w:numId="15">
    <w:abstractNumId w:val="48"/>
  </w:num>
  <w:num w:numId="16">
    <w:abstractNumId w:val="42"/>
  </w:num>
  <w:num w:numId="17">
    <w:abstractNumId w:val="1"/>
  </w:num>
  <w:num w:numId="18">
    <w:abstractNumId w:val="14"/>
  </w:num>
  <w:num w:numId="19">
    <w:abstractNumId w:val="41"/>
  </w:num>
  <w:num w:numId="20">
    <w:abstractNumId w:val="30"/>
  </w:num>
  <w:num w:numId="21">
    <w:abstractNumId w:val="32"/>
  </w:num>
  <w:num w:numId="22">
    <w:abstractNumId w:val="35"/>
  </w:num>
  <w:num w:numId="23">
    <w:abstractNumId w:val="29"/>
  </w:num>
  <w:num w:numId="24">
    <w:abstractNumId w:val="10"/>
  </w:num>
  <w:num w:numId="25">
    <w:abstractNumId w:val="40"/>
  </w:num>
  <w:num w:numId="26">
    <w:abstractNumId w:val="0"/>
  </w:num>
  <w:num w:numId="27">
    <w:abstractNumId w:val="7"/>
  </w:num>
  <w:num w:numId="28">
    <w:abstractNumId w:val="11"/>
  </w:num>
  <w:num w:numId="29">
    <w:abstractNumId w:val="46"/>
  </w:num>
  <w:num w:numId="30">
    <w:abstractNumId w:val="18"/>
  </w:num>
  <w:num w:numId="31">
    <w:abstractNumId w:val="9"/>
  </w:num>
  <w:num w:numId="32">
    <w:abstractNumId w:val="8"/>
  </w:num>
  <w:num w:numId="33">
    <w:abstractNumId w:val="33"/>
  </w:num>
  <w:num w:numId="34">
    <w:abstractNumId w:val="12"/>
  </w:num>
  <w:num w:numId="35">
    <w:abstractNumId w:val="17"/>
  </w:num>
  <w:num w:numId="36">
    <w:abstractNumId w:val="37"/>
  </w:num>
  <w:num w:numId="37">
    <w:abstractNumId w:val="22"/>
  </w:num>
  <w:num w:numId="38">
    <w:abstractNumId w:val="27"/>
  </w:num>
  <w:num w:numId="39">
    <w:abstractNumId w:val="2"/>
  </w:num>
  <w:num w:numId="40">
    <w:abstractNumId w:val="15"/>
  </w:num>
  <w:num w:numId="41">
    <w:abstractNumId w:val="39"/>
  </w:num>
  <w:num w:numId="42">
    <w:abstractNumId w:val="5"/>
  </w:num>
  <w:num w:numId="43">
    <w:abstractNumId w:val="6"/>
  </w:num>
  <w:num w:numId="44">
    <w:abstractNumId w:val="20"/>
  </w:num>
  <w:num w:numId="45">
    <w:abstractNumId w:val="47"/>
  </w:num>
  <w:num w:numId="46">
    <w:abstractNumId w:val="21"/>
  </w:num>
  <w:num w:numId="47">
    <w:abstractNumId w:val="16"/>
  </w:num>
  <w:num w:numId="48">
    <w:abstractNumId w:val="31"/>
  </w:num>
  <w:num w:numId="4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31641"/>
    <w:rsid w:val="000701E4"/>
    <w:rsid w:val="00072FF5"/>
    <w:rsid w:val="00081337"/>
    <w:rsid w:val="000C1C8F"/>
    <w:rsid w:val="000D00FE"/>
    <w:rsid w:val="0016040A"/>
    <w:rsid w:val="001959C0"/>
    <w:rsid w:val="001D4E6D"/>
    <w:rsid w:val="00205B15"/>
    <w:rsid w:val="002A6835"/>
    <w:rsid w:val="002F2BC3"/>
    <w:rsid w:val="00300F5D"/>
    <w:rsid w:val="00304865"/>
    <w:rsid w:val="003516F1"/>
    <w:rsid w:val="00357A1C"/>
    <w:rsid w:val="003843FC"/>
    <w:rsid w:val="003D035D"/>
    <w:rsid w:val="005125CE"/>
    <w:rsid w:val="00512F46"/>
    <w:rsid w:val="0058708E"/>
    <w:rsid w:val="00623343"/>
    <w:rsid w:val="0068179E"/>
    <w:rsid w:val="006E0B4F"/>
    <w:rsid w:val="00713A03"/>
    <w:rsid w:val="00715299"/>
    <w:rsid w:val="00762224"/>
    <w:rsid w:val="007750A7"/>
    <w:rsid w:val="007B28D7"/>
    <w:rsid w:val="007C1CEB"/>
    <w:rsid w:val="007E102F"/>
    <w:rsid w:val="007E22B5"/>
    <w:rsid w:val="007F084D"/>
    <w:rsid w:val="007F52A9"/>
    <w:rsid w:val="00874583"/>
    <w:rsid w:val="008A68B6"/>
    <w:rsid w:val="008C54F5"/>
    <w:rsid w:val="008F4FE6"/>
    <w:rsid w:val="009D6493"/>
    <w:rsid w:val="00A512F9"/>
    <w:rsid w:val="00AA6692"/>
    <w:rsid w:val="00AA75B4"/>
    <w:rsid w:val="00B2642E"/>
    <w:rsid w:val="00B42525"/>
    <w:rsid w:val="00B8101C"/>
    <w:rsid w:val="00B929F5"/>
    <w:rsid w:val="00BD5D1A"/>
    <w:rsid w:val="00C21E9D"/>
    <w:rsid w:val="00C2619F"/>
    <w:rsid w:val="00CB32C7"/>
    <w:rsid w:val="00CC680F"/>
    <w:rsid w:val="00D028F4"/>
    <w:rsid w:val="00D034E0"/>
    <w:rsid w:val="00D719A3"/>
    <w:rsid w:val="00DA0FE1"/>
    <w:rsid w:val="00DF1EF5"/>
    <w:rsid w:val="00E554D2"/>
    <w:rsid w:val="00ED3FF9"/>
    <w:rsid w:val="00F1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B3840-44F0-4618-98ED-F4E63168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sergeeva</cp:lastModifiedBy>
  <cp:revision>3</cp:revision>
  <cp:lastPrinted>2017-06-06T11:22:00Z</cp:lastPrinted>
  <dcterms:created xsi:type="dcterms:W3CDTF">2017-09-21T13:31:00Z</dcterms:created>
  <dcterms:modified xsi:type="dcterms:W3CDTF">2017-09-21T13:45:00Z</dcterms:modified>
</cp:coreProperties>
</file>